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附表1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/>
        </w:rPr>
        <w:t>省直单位公有住房电梯运行维保费用备案表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/>
        </w:rPr>
      </w:pPr>
    </w:p>
    <w:tbl>
      <w:tblPr>
        <w:tblStyle w:val="7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660"/>
        <w:gridCol w:w="5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公有住房信息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XX小区XXX栋XX单元XXX房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3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需交纳费用明细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年度，电梯运行电费XXX元/年，电梯维保费用XXX元/年，电梯年检费用XXX元/年。共计XXX元。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申请代表意见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情况属实。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28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签名：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收款单位或个人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开户行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账号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局发展中心审核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主管领导</w:t>
            </w:r>
          </w:p>
        </w:tc>
        <w:tc>
          <w:tcPr>
            <w:tcW w:w="5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0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13F05"/>
    <w:rsid w:val="000C3919"/>
    <w:rsid w:val="050A7DE9"/>
    <w:rsid w:val="09770B3A"/>
    <w:rsid w:val="0CE778C8"/>
    <w:rsid w:val="195661C3"/>
    <w:rsid w:val="31B564AB"/>
    <w:rsid w:val="371306CA"/>
    <w:rsid w:val="46F875DD"/>
    <w:rsid w:val="57513F05"/>
    <w:rsid w:val="57A82B80"/>
    <w:rsid w:val="57D9124C"/>
    <w:rsid w:val="64E41BBE"/>
    <w:rsid w:val="69557DC8"/>
    <w:rsid w:val="696D2FE9"/>
    <w:rsid w:val="70B85483"/>
    <w:rsid w:val="79CD1DDD"/>
    <w:rsid w:val="7A28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100" w:afterLines="10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整理标题"/>
    <w:basedOn w:val="1"/>
    <w:next w:val="1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ind w:firstLine="0" w:firstLineChars="0"/>
      <w:jc w:val="center"/>
      <w:outlineLvl w:val="1"/>
    </w:pPr>
    <w:rPr>
      <w:rFonts w:hint="eastAsia" w:ascii="微软雅黑" w:hAnsi="微软雅黑" w:eastAsia="方正小标宋简体" w:cs="微软雅黑"/>
      <w:bCs/>
      <w:color w:val="000000"/>
      <w:sz w:val="44"/>
      <w:szCs w:val="44"/>
      <w:shd w:val="clear" w:fill="FFFFFF"/>
      <w:lang w:eastAsia="zh-CN" w:bidi="ar"/>
    </w:rPr>
  </w:style>
  <w:style w:type="paragraph" w:customStyle="1" w:styleId="10">
    <w:name w:val="图注"/>
    <w:basedOn w:val="1"/>
    <w:uiPriority w:val="0"/>
    <w:pPr>
      <w:widowControl/>
      <w:ind w:firstLine="0" w:firstLineChars="0"/>
      <w:jc w:val="center"/>
    </w:pPr>
    <w:rPr>
      <w:rFonts w:hint="eastAsia" w:ascii="微软雅黑" w:hAnsi="微软雅黑" w:eastAsia="楷体" w:cs="微软雅黑"/>
      <w:color w:val="000000"/>
      <w:spacing w:val="8"/>
      <w:szCs w:val="25"/>
      <w:shd w:val="clear" w:fill="FFFFFF"/>
      <w:lang w:eastAsia="zh-CN" w:bidi="ar"/>
    </w:rPr>
  </w:style>
  <w:style w:type="paragraph" w:customStyle="1" w:styleId="11">
    <w:name w:val="样式1"/>
    <w:basedOn w:val="1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rFonts w:eastAsia="黑体"/>
      <w:kern w:val="0"/>
      <w:sz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2023-06-02T07:02:00Z</dcterms:created>
  <dc:creator>邓乂晏子</dc:creator>
  <cp:lastModifiedBy>邓乂晏子</cp:lastModifiedBy>
  <dcterms:modified xsi:type="dcterms:W3CDTF">2023-06-02T07:03:24Z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